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2E" w:rsidRPr="0002322E" w:rsidRDefault="0002322E" w:rsidP="00B3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02322E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Minutes</w:t>
      </w:r>
    </w:p>
    <w:p w:rsidR="0002322E" w:rsidRPr="0002322E" w:rsidRDefault="0002322E" w:rsidP="00B3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2322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Southport Forestry Committee</w:t>
      </w:r>
    </w:p>
    <w:p w:rsidR="0002322E" w:rsidRPr="0002322E" w:rsidRDefault="00B37C34" w:rsidP="00B37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December 9</w:t>
      </w:r>
      <w:r w:rsidR="0002322E" w:rsidRPr="0002322E">
        <w:rPr>
          <w:rFonts w:ascii="Times New Roman" w:eastAsia="Times New Roman" w:hAnsi="Times New Roman" w:cs="Times New Roman"/>
          <w:kern w:val="0"/>
          <w14:ligatures w14:val="none"/>
        </w:rPr>
        <w:t>, 2025; Indian Trail Meeting Hall</w:t>
      </w:r>
    </w:p>
    <w:p w:rsidR="0002322E" w:rsidRPr="0002322E" w:rsidRDefault="0002322E" w:rsidP="00B37C34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22E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:rsidR="0002322E" w:rsidRPr="0002322E" w:rsidRDefault="0002322E" w:rsidP="00B37C3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>The meeting was convened at 5:00 p.m. by the Chair.</w:t>
      </w:r>
    </w:p>
    <w:p w:rsidR="0002322E" w:rsidRPr="0002322E" w:rsidRDefault="0002322E" w:rsidP="00B37C3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Members in Attendance:  Scott Len (Chair); </w:t>
      </w:r>
      <w:proofErr w:type="spellStart"/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>Bif</w:t>
      </w:r>
      <w:proofErr w:type="spellEnd"/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Bream; Fred </w:t>
      </w:r>
      <w:proofErr w:type="spellStart"/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>Fiss</w:t>
      </w:r>
      <w:proofErr w:type="spellEnd"/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; Mark Gooding; Ben Smith;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Heather </w:t>
      </w:r>
      <w:r w:rsidR="00955D49">
        <w:rPr>
          <w:rFonts w:ascii="Times New Roman" w:eastAsia="Times New Roman" w:hAnsi="Times New Roman" w:cs="Times New Roman"/>
          <w:bCs/>
          <w:kern w:val="0"/>
          <w14:ligatures w14:val="none"/>
        </w:rPr>
        <w:t>Kos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; </w:t>
      </w:r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>Marianne Huntley</w:t>
      </w:r>
    </w:p>
    <w:p w:rsidR="0002322E" w:rsidRPr="0002322E" w:rsidRDefault="0002322E" w:rsidP="00B37C3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Administration </w:t>
      </w:r>
      <w:proofErr w:type="gramStart"/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>Representatives &amp;</w:t>
      </w:r>
      <w:proofErr w:type="gramEnd"/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Guests: Wendell Biddle (City Planner)</w:t>
      </w:r>
      <w:r w:rsidR="0018563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; </w:t>
      </w:r>
      <w:r w:rsidR="00185635">
        <w:rPr>
          <w:rFonts w:ascii="Times New Roman" w:hAnsi="Times New Roman" w:cs="Times New Roman"/>
          <w:bCs/>
        </w:rPr>
        <w:t xml:space="preserve">Karen </w:t>
      </w:r>
      <w:proofErr w:type="spellStart"/>
      <w:r w:rsidR="00185635">
        <w:rPr>
          <w:rFonts w:ascii="Times New Roman" w:hAnsi="Times New Roman" w:cs="Times New Roman"/>
          <w:bCs/>
        </w:rPr>
        <w:t>Mosteller</w:t>
      </w:r>
      <w:proofErr w:type="spellEnd"/>
      <w:r w:rsidR="00185635">
        <w:rPr>
          <w:rFonts w:ascii="Times New Roman" w:hAnsi="Times New Roman" w:cs="Times New Roman"/>
          <w:bCs/>
        </w:rPr>
        <w:t xml:space="preserve"> (Board of Alderpersons liaison)</w:t>
      </w:r>
      <w:r w:rsidR="00185635" w:rsidRPr="00A2009C">
        <w:rPr>
          <w:rFonts w:ascii="Times New Roman" w:hAnsi="Times New Roman" w:cs="Times New Roman"/>
          <w:bCs/>
        </w:rPr>
        <w:t xml:space="preserve"> </w:t>
      </w:r>
      <w:r w:rsidRPr="000232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:rsidR="0002322E" w:rsidRPr="0002322E" w:rsidRDefault="0002322E" w:rsidP="00B37C3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:rsidR="00DC5160" w:rsidRPr="0002322E" w:rsidRDefault="0002322E" w:rsidP="00B3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2322E">
        <w:rPr>
          <w:rFonts w:ascii="Times New Roman" w:eastAsia="Times New Roman" w:hAnsi="Times New Roman" w:cs="Times New Roman"/>
          <w:b/>
          <w:kern w:val="0"/>
          <w14:ligatures w14:val="none"/>
        </w:rPr>
        <w:t>Old/Recurring Business</w:t>
      </w:r>
    </w:p>
    <w:p w:rsidR="00DC5160" w:rsidRDefault="00DC5160" w:rsidP="00B37C34">
      <w:pPr>
        <w:spacing w:after="0" w:line="240" w:lineRule="auto"/>
        <w:rPr>
          <w:rFonts w:ascii="Times New Roman" w:hAnsi="Times New Roman" w:cs="Times New Roman"/>
          <w:bCs/>
        </w:rPr>
      </w:pPr>
      <w:r w:rsidRPr="00AF09BA">
        <w:rPr>
          <w:rFonts w:ascii="Times New Roman" w:hAnsi="Times New Roman" w:cs="Times New Roman"/>
          <w:b/>
        </w:rPr>
        <w:t xml:space="preserve">Minutes:  </w:t>
      </w:r>
      <w:r>
        <w:rPr>
          <w:rFonts w:ascii="Times New Roman" w:hAnsi="Times New Roman" w:cs="Times New Roman"/>
          <w:bCs/>
        </w:rPr>
        <w:t xml:space="preserve">The minutes of the November 19, 2025 meeting were approved as prepared. </w:t>
      </w:r>
    </w:p>
    <w:p w:rsidR="00B37C34" w:rsidRDefault="00B37C34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8B4BAE" w:rsidRDefault="00DC5160" w:rsidP="00B37C34">
      <w:pPr>
        <w:spacing w:after="0" w:line="240" w:lineRule="auto"/>
        <w:rPr>
          <w:rFonts w:ascii="Times New Roman" w:hAnsi="Times New Roman" w:cs="Times New Roman"/>
          <w:bCs/>
        </w:rPr>
      </w:pPr>
      <w:r w:rsidRPr="00AF09BA">
        <w:rPr>
          <w:rFonts w:ascii="Times New Roman" w:hAnsi="Times New Roman" w:cs="Times New Roman"/>
          <w:b/>
        </w:rPr>
        <w:t>Ordinance/Permits/City Topics:</w:t>
      </w:r>
      <w:r w:rsidRPr="00AF09BA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Wendell asked committee members to provide input </w:t>
      </w:r>
      <w:r w:rsidR="007B5817">
        <w:rPr>
          <w:rFonts w:ascii="Times New Roman" w:hAnsi="Times New Roman" w:cs="Times New Roman"/>
          <w:bCs/>
        </w:rPr>
        <w:t>in</w:t>
      </w:r>
      <w:r>
        <w:rPr>
          <w:rFonts w:ascii="Times New Roman" w:hAnsi="Times New Roman" w:cs="Times New Roman"/>
          <w:bCs/>
        </w:rPr>
        <w:t xml:space="preserve"> January for possible amendments to the tree preservation ordinances</w:t>
      </w:r>
      <w:r w:rsidR="007B5817">
        <w:rPr>
          <w:rFonts w:ascii="Times New Roman" w:hAnsi="Times New Roman" w:cs="Times New Roman"/>
          <w:bCs/>
        </w:rPr>
        <w:t>, which ar</w:t>
      </w:r>
      <w:r w:rsidR="00493A11">
        <w:rPr>
          <w:rFonts w:ascii="Times New Roman" w:hAnsi="Times New Roman" w:cs="Times New Roman"/>
          <w:bCs/>
        </w:rPr>
        <w:t>e</w:t>
      </w:r>
      <w:r w:rsidR="007B5817">
        <w:rPr>
          <w:rFonts w:ascii="Times New Roman" w:hAnsi="Times New Roman" w:cs="Times New Roman"/>
          <w:bCs/>
        </w:rPr>
        <w:t xml:space="preserve"> up for review in the spring</w:t>
      </w:r>
      <w:r>
        <w:rPr>
          <w:rFonts w:ascii="Times New Roman" w:hAnsi="Times New Roman" w:cs="Times New Roman"/>
          <w:bCs/>
        </w:rPr>
        <w:t xml:space="preserve">. </w:t>
      </w:r>
    </w:p>
    <w:p w:rsidR="00B37C34" w:rsidRPr="00DC5160" w:rsidRDefault="00B37C34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7B5817" w:rsidRDefault="00DC5160" w:rsidP="00761BD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F09BA">
        <w:rPr>
          <w:rFonts w:ascii="Times New Roman" w:hAnsi="Times New Roman" w:cs="Times New Roman"/>
          <w:b/>
        </w:rPr>
        <w:t>Member Comments/Questions</w:t>
      </w:r>
      <w:r>
        <w:rPr>
          <w:rFonts w:ascii="Times New Roman" w:hAnsi="Times New Roman" w:cs="Times New Roman"/>
          <w:b/>
        </w:rPr>
        <w:t xml:space="preserve"> and </w:t>
      </w:r>
      <w:r w:rsidRPr="00AF09BA">
        <w:rPr>
          <w:rFonts w:ascii="Times New Roman" w:hAnsi="Times New Roman" w:cs="Times New Roman"/>
          <w:b/>
        </w:rPr>
        <w:t>Open Forum Period:</w:t>
      </w:r>
    </w:p>
    <w:p w:rsidR="007B5817" w:rsidRDefault="007B5817" w:rsidP="00B37C34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Bif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493A11">
        <w:rPr>
          <w:rFonts w:ascii="Times New Roman" w:hAnsi="Times New Roman" w:cs="Times New Roman"/>
          <w:bCs/>
        </w:rPr>
        <w:t xml:space="preserve">reported that the lot across from his home was cleared of trees. Wendell indicated that the removal was permitted and that he couldn’t convince the owners to preserve a 36-inch oak, for which mitigation </w:t>
      </w:r>
      <w:r w:rsidR="00955D49">
        <w:rPr>
          <w:rFonts w:ascii="Times New Roman" w:hAnsi="Times New Roman" w:cs="Times New Roman"/>
          <w:bCs/>
        </w:rPr>
        <w:t>is</w:t>
      </w:r>
      <w:r w:rsidR="00493A11">
        <w:rPr>
          <w:rFonts w:ascii="Times New Roman" w:hAnsi="Times New Roman" w:cs="Times New Roman"/>
          <w:bCs/>
        </w:rPr>
        <w:t xml:space="preserve"> required. Removal of a mature dogwood from the right of way at </w:t>
      </w:r>
      <w:proofErr w:type="gramStart"/>
      <w:r w:rsidR="00493A11">
        <w:rPr>
          <w:rFonts w:ascii="Times New Roman" w:hAnsi="Times New Roman" w:cs="Times New Roman"/>
          <w:bCs/>
        </w:rPr>
        <w:t>610  N</w:t>
      </w:r>
      <w:proofErr w:type="gramEnd"/>
      <w:r w:rsidR="00493A11">
        <w:rPr>
          <w:rFonts w:ascii="Times New Roman" w:hAnsi="Times New Roman" w:cs="Times New Roman"/>
          <w:bCs/>
        </w:rPr>
        <w:t xml:space="preserve"> Caswell Avenue seemed not to be subject to mitigation.</w:t>
      </w:r>
    </w:p>
    <w:p w:rsidR="00955D49" w:rsidRDefault="00493A11" w:rsidP="00B37C3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Ben suggested the need for landscape plans to be associated with building permits for mitigation of removed trees. There was a discussion of considering root balls in mitigation, especially on</w:t>
      </w:r>
      <w:r w:rsidR="00185635">
        <w:rPr>
          <w:rFonts w:ascii="Times New Roman" w:hAnsi="Times New Roman" w:cs="Times New Roman"/>
          <w:bCs/>
        </w:rPr>
        <w:t xml:space="preserve"> small,</w:t>
      </w:r>
      <w:r>
        <w:rPr>
          <w:rFonts w:ascii="Times New Roman" w:hAnsi="Times New Roman" w:cs="Times New Roman"/>
          <w:bCs/>
        </w:rPr>
        <w:t xml:space="preserve"> nonconforming lots.</w:t>
      </w:r>
    </w:p>
    <w:p w:rsidR="00955D49" w:rsidRDefault="00955D49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955D49" w:rsidRDefault="00955D49" w:rsidP="00B37C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D49">
        <w:rPr>
          <w:rFonts w:ascii="Times New Roman" w:hAnsi="Times New Roman" w:cs="Times New Roman"/>
          <w:b/>
        </w:rPr>
        <w:t>New Business</w:t>
      </w:r>
    </w:p>
    <w:p w:rsidR="00955D49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Tree Planting:</w:t>
      </w:r>
      <w:r w:rsidR="00B37C34">
        <w:rPr>
          <w:rFonts w:ascii="Times New Roman" w:hAnsi="Times New Roman" w:cs="Times New Roman"/>
          <w:b/>
        </w:rPr>
        <w:t xml:space="preserve"> </w:t>
      </w:r>
      <w:r w:rsidR="00523821">
        <w:rPr>
          <w:rFonts w:ascii="Times New Roman" w:hAnsi="Times New Roman" w:cs="Times New Roman"/>
          <w:bCs/>
        </w:rPr>
        <w:t xml:space="preserve">There is a change in the tree planting schedule because many of the trees </w:t>
      </w:r>
      <w:r w:rsidR="00185635">
        <w:rPr>
          <w:rFonts w:ascii="Times New Roman" w:hAnsi="Times New Roman" w:cs="Times New Roman"/>
          <w:bCs/>
        </w:rPr>
        <w:t>donated by</w:t>
      </w:r>
      <w:r w:rsidR="00523821">
        <w:rPr>
          <w:rFonts w:ascii="Times New Roman" w:hAnsi="Times New Roman" w:cs="Times New Roman"/>
          <w:bCs/>
        </w:rPr>
        <w:t xml:space="preserve"> </w:t>
      </w:r>
      <w:proofErr w:type="spellStart"/>
      <w:r w:rsidR="00523821">
        <w:rPr>
          <w:rFonts w:ascii="Times New Roman" w:hAnsi="Times New Roman" w:cs="Times New Roman"/>
          <w:bCs/>
        </w:rPr>
        <w:t>Penderlea</w:t>
      </w:r>
      <w:proofErr w:type="spellEnd"/>
      <w:r w:rsidR="00523821">
        <w:rPr>
          <w:rFonts w:ascii="Times New Roman" w:hAnsi="Times New Roman" w:cs="Times New Roman"/>
          <w:bCs/>
        </w:rPr>
        <w:t xml:space="preserve"> have dropped their leaves, cause unknown.  Four to six of the </w:t>
      </w:r>
      <w:r w:rsidR="00757770">
        <w:rPr>
          <w:rFonts w:ascii="Times New Roman" w:hAnsi="Times New Roman" w:cs="Times New Roman"/>
          <w:bCs/>
        </w:rPr>
        <w:t>healthy-looking</w:t>
      </w:r>
      <w:r w:rsidR="00523821">
        <w:rPr>
          <w:rFonts w:ascii="Times New Roman" w:hAnsi="Times New Roman" w:cs="Times New Roman"/>
          <w:bCs/>
        </w:rPr>
        <w:t xml:space="preserve"> trees will be planted </w:t>
      </w:r>
      <w:r w:rsidR="00185635">
        <w:rPr>
          <w:rFonts w:ascii="Times New Roman" w:hAnsi="Times New Roman" w:cs="Times New Roman"/>
          <w:bCs/>
        </w:rPr>
        <w:t>at the earliest opportunity</w:t>
      </w:r>
      <w:r w:rsidR="00523821">
        <w:rPr>
          <w:rFonts w:ascii="Times New Roman" w:hAnsi="Times New Roman" w:cs="Times New Roman"/>
          <w:bCs/>
        </w:rPr>
        <w:t xml:space="preserve"> in Franklin Square Park</w:t>
      </w:r>
      <w:r w:rsidR="002701DF">
        <w:rPr>
          <w:rFonts w:ascii="Times New Roman" w:hAnsi="Times New Roman" w:cs="Times New Roman"/>
          <w:bCs/>
        </w:rPr>
        <w:t xml:space="preserve"> (FSQ)</w:t>
      </w:r>
      <w:r w:rsidR="00523821">
        <w:rPr>
          <w:rFonts w:ascii="Times New Roman" w:hAnsi="Times New Roman" w:cs="Times New Roman"/>
          <w:bCs/>
        </w:rPr>
        <w:t xml:space="preserve"> in strategic locations </w:t>
      </w:r>
      <w:r w:rsidR="00185635">
        <w:rPr>
          <w:rFonts w:ascii="Times New Roman" w:hAnsi="Times New Roman" w:cs="Times New Roman"/>
          <w:bCs/>
        </w:rPr>
        <w:t xml:space="preserve">less likely to </w:t>
      </w:r>
      <w:proofErr w:type="gramStart"/>
      <w:r w:rsidR="00185635">
        <w:rPr>
          <w:rFonts w:ascii="Times New Roman" w:hAnsi="Times New Roman" w:cs="Times New Roman"/>
          <w:bCs/>
        </w:rPr>
        <w:t xml:space="preserve">be </w:t>
      </w:r>
      <w:r w:rsidR="00523821">
        <w:rPr>
          <w:rFonts w:ascii="Times New Roman" w:hAnsi="Times New Roman" w:cs="Times New Roman"/>
          <w:bCs/>
        </w:rPr>
        <w:t xml:space="preserve"> </w:t>
      </w:r>
      <w:r w:rsidR="00185635">
        <w:rPr>
          <w:rFonts w:ascii="Times New Roman" w:hAnsi="Times New Roman" w:cs="Times New Roman"/>
          <w:bCs/>
        </w:rPr>
        <w:t>disturbed</w:t>
      </w:r>
      <w:proofErr w:type="gramEnd"/>
      <w:r w:rsidR="00185635">
        <w:rPr>
          <w:rFonts w:ascii="Times New Roman" w:hAnsi="Times New Roman" w:cs="Times New Roman"/>
          <w:bCs/>
        </w:rPr>
        <w:t xml:space="preserve"> by renovations, </w:t>
      </w:r>
      <w:r w:rsidR="00523821">
        <w:rPr>
          <w:rFonts w:ascii="Times New Roman" w:hAnsi="Times New Roman" w:cs="Times New Roman"/>
          <w:bCs/>
        </w:rPr>
        <w:t>with the hope of maintaining their leaves</w:t>
      </w:r>
      <w:r w:rsidR="00185635">
        <w:rPr>
          <w:rFonts w:ascii="Times New Roman" w:hAnsi="Times New Roman" w:cs="Times New Roman"/>
          <w:bCs/>
        </w:rPr>
        <w:t>. Planting of the other trees will be delayed until January or February to</w:t>
      </w:r>
      <w:r w:rsidR="00B37C34">
        <w:rPr>
          <w:rFonts w:ascii="Times New Roman" w:hAnsi="Times New Roman" w:cs="Times New Roman"/>
          <w:bCs/>
        </w:rPr>
        <w:t xml:space="preserve"> confirm </w:t>
      </w:r>
      <w:r w:rsidR="00185635">
        <w:rPr>
          <w:rFonts w:ascii="Times New Roman" w:hAnsi="Times New Roman" w:cs="Times New Roman"/>
          <w:bCs/>
        </w:rPr>
        <w:t>their recovery before planting.</w:t>
      </w:r>
    </w:p>
    <w:p w:rsidR="00B37C34" w:rsidRDefault="00B37C34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185635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Alderman Meeting: </w:t>
      </w:r>
      <w:r w:rsidR="00185635">
        <w:rPr>
          <w:rFonts w:ascii="Times New Roman" w:hAnsi="Times New Roman" w:cs="Times New Roman"/>
          <w:bCs/>
        </w:rPr>
        <w:t>The subject of paths in FSP has been removed from the Aldermen’s Meeting agenda for December</w:t>
      </w:r>
      <w:r w:rsidR="00362F36">
        <w:rPr>
          <w:rFonts w:ascii="Times New Roman" w:hAnsi="Times New Roman" w:cs="Times New Roman"/>
          <w:bCs/>
        </w:rPr>
        <w:t xml:space="preserve"> 11. It may be addressed in January.</w:t>
      </w:r>
    </w:p>
    <w:p w:rsidR="00962052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362F36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  <w:r w:rsidRPr="00962052">
        <w:rPr>
          <w:rFonts w:ascii="Times New Roman" w:hAnsi="Times New Roman" w:cs="Times New Roman"/>
          <w:b/>
        </w:rPr>
        <w:t>Tree Survey:</w:t>
      </w:r>
      <w:r>
        <w:rPr>
          <w:rFonts w:ascii="Times New Roman" w:hAnsi="Times New Roman" w:cs="Times New Roman"/>
          <w:bCs/>
        </w:rPr>
        <w:t xml:space="preserve"> </w:t>
      </w:r>
      <w:r w:rsidR="00362F36">
        <w:rPr>
          <w:rFonts w:ascii="Times New Roman" w:hAnsi="Times New Roman" w:cs="Times New Roman"/>
          <w:bCs/>
        </w:rPr>
        <w:t>Training for the tree survey software will take place in Kingsley Park on Saturday</w:t>
      </w:r>
      <w:proofErr w:type="gramStart"/>
      <w:r w:rsidR="00362F36">
        <w:rPr>
          <w:rFonts w:ascii="Times New Roman" w:hAnsi="Times New Roman" w:cs="Times New Roman"/>
          <w:bCs/>
        </w:rPr>
        <w:t>,  January</w:t>
      </w:r>
      <w:proofErr w:type="gramEnd"/>
      <w:r w:rsidR="00362F36">
        <w:rPr>
          <w:rFonts w:ascii="Times New Roman" w:hAnsi="Times New Roman" w:cs="Times New Roman"/>
          <w:bCs/>
        </w:rPr>
        <w:t xml:space="preserve"> 17 (rain date January 24) at 10:00 am. Committee members were reminded to </w:t>
      </w:r>
      <w:proofErr w:type="gramStart"/>
      <w:r w:rsidR="00362F36">
        <w:rPr>
          <w:rFonts w:ascii="Times New Roman" w:hAnsi="Times New Roman" w:cs="Times New Roman"/>
          <w:bCs/>
        </w:rPr>
        <w:t>download  the</w:t>
      </w:r>
      <w:proofErr w:type="gramEnd"/>
      <w:r w:rsidR="00362F36">
        <w:rPr>
          <w:rFonts w:ascii="Times New Roman" w:hAnsi="Times New Roman" w:cs="Times New Roman"/>
          <w:bCs/>
        </w:rPr>
        <w:t xml:space="preserve"> Trees Count and the </w:t>
      </w:r>
      <w:proofErr w:type="spellStart"/>
      <w:r w:rsidR="00362F36">
        <w:rPr>
          <w:rFonts w:ascii="Times New Roman" w:hAnsi="Times New Roman" w:cs="Times New Roman"/>
          <w:bCs/>
        </w:rPr>
        <w:t>Regrid</w:t>
      </w:r>
      <w:proofErr w:type="spellEnd"/>
      <w:r w:rsidR="00362F36">
        <w:rPr>
          <w:rFonts w:ascii="Times New Roman" w:hAnsi="Times New Roman" w:cs="Times New Roman"/>
          <w:bCs/>
        </w:rPr>
        <w:t xml:space="preserve"> apps to their phones before the training sessions.</w:t>
      </w:r>
    </w:p>
    <w:p w:rsidR="00761BD0" w:rsidRDefault="00761BD0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761BD0" w:rsidRPr="00962052" w:rsidRDefault="00761BD0" w:rsidP="00761B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Regular Business</w:t>
      </w:r>
    </w:p>
    <w:p w:rsidR="00B37C34" w:rsidRPr="00523821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  <w:r w:rsidRPr="00B37C34">
        <w:rPr>
          <w:rFonts w:ascii="Times New Roman" w:hAnsi="Times New Roman" w:cs="Times New Roman"/>
          <w:b/>
        </w:rPr>
        <w:t>Tree Care:</w:t>
      </w:r>
      <w:r>
        <w:rPr>
          <w:rFonts w:ascii="Times New Roman" w:hAnsi="Times New Roman" w:cs="Times New Roman"/>
          <w:bCs/>
        </w:rPr>
        <w:t xml:space="preserve"> </w:t>
      </w:r>
      <w:r w:rsidR="00B37C34">
        <w:rPr>
          <w:rFonts w:ascii="Times New Roman" w:hAnsi="Times New Roman" w:cs="Times New Roman"/>
          <w:bCs/>
        </w:rPr>
        <w:t>The Parks and Recreation Department has contracted with Bartlett trees to regularly evaluate the trees in FSP.</w:t>
      </w:r>
    </w:p>
    <w:p w:rsidR="00E24FD7" w:rsidRDefault="00362F36" w:rsidP="00B37C3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Scott and Mike took soil samples</w:t>
      </w:r>
      <w:r w:rsidR="002701DF">
        <w:rPr>
          <w:rFonts w:ascii="Times New Roman" w:hAnsi="Times New Roman" w:cs="Times New Roman"/>
          <w:bCs/>
        </w:rPr>
        <w:t xml:space="preserve"> in FSQ</w:t>
      </w:r>
      <w:r>
        <w:rPr>
          <w:rFonts w:ascii="Times New Roman" w:hAnsi="Times New Roman" w:cs="Times New Roman"/>
          <w:bCs/>
        </w:rPr>
        <w:t xml:space="preserve"> for testing to determine if mulching helped the quality of the soil.</w:t>
      </w:r>
      <w:r w:rsidR="002701DF">
        <w:rPr>
          <w:rFonts w:ascii="Times New Roman" w:hAnsi="Times New Roman" w:cs="Times New Roman"/>
          <w:bCs/>
        </w:rPr>
        <w:t xml:space="preserve"> Results will likely be delayed because the samples have not yet been picked up.</w:t>
      </w:r>
      <w:r>
        <w:rPr>
          <w:rFonts w:ascii="Times New Roman" w:hAnsi="Times New Roman" w:cs="Times New Roman"/>
          <w:bCs/>
        </w:rPr>
        <w:t xml:space="preserve"> Such sampling will be performed on a regular basis.</w:t>
      </w:r>
    </w:p>
    <w:p w:rsidR="00362F36" w:rsidRDefault="00362F36" w:rsidP="00B37C3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Broadcast </w:t>
      </w:r>
      <w:r w:rsidR="00757770">
        <w:rPr>
          <w:rFonts w:ascii="Times New Roman" w:hAnsi="Times New Roman" w:cs="Times New Roman"/>
          <w:bCs/>
        </w:rPr>
        <w:t>fertilization</w:t>
      </w:r>
      <w:r>
        <w:rPr>
          <w:rFonts w:ascii="Times New Roman" w:hAnsi="Times New Roman" w:cs="Times New Roman"/>
          <w:bCs/>
        </w:rPr>
        <w:t xml:space="preserve"> of the entire park </w:t>
      </w:r>
      <w:r w:rsidR="002701DF">
        <w:rPr>
          <w:rFonts w:ascii="Times New Roman" w:hAnsi="Times New Roman" w:cs="Times New Roman"/>
          <w:bCs/>
        </w:rPr>
        <w:t xml:space="preserve">instead of injection of around specific trees has been </w:t>
      </w:r>
      <w:r w:rsidR="00A06910">
        <w:rPr>
          <w:rFonts w:ascii="Times New Roman" w:hAnsi="Times New Roman" w:cs="Times New Roman"/>
          <w:bCs/>
        </w:rPr>
        <w:t>brought up</w:t>
      </w:r>
      <w:r w:rsidR="002701DF">
        <w:rPr>
          <w:rFonts w:ascii="Times New Roman" w:hAnsi="Times New Roman" w:cs="Times New Roman"/>
          <w:bCs/>
        </w:rPr>
        <w:t xml:space="preserve"> as more time- and cost-effective method, considering the spacing of the trees. Bartlett agreed and has purchased the fertilizer.</w:t>
      </w:r>
    </w:p>
    <w:p w:rsidR="00B37C34" w:rsidRDefault="00B37C34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A06910" w:rsidRDefault="00B37C34" w:rsidP="00B37C34">
      <w:pPr>
        <w:spacing w:line="240" w:lineRule="auto"/>
        <w:rPr>
          <w:rFonts w:ascii="Times New Roman" w:hAnsi="Times New Roman" w:cs="Times New Roman"/>
          <w:bCs/>
        </w:rPr>
      </w:pPr>
      <w:r w:rsidRPr="00B37C34">
        <w:rPr>
          <w:rFonts w:ascii="Times New Roman" w:hAnsi="Times New Roman" w:cs="Times New Roman"/>
          <w:b/>
        </w:rPr>
        <w:t>Tree Loss and Mitigation:</w:t>
      </w:r>
      <w:r>
        <w:rPr>
          <w:rFonts w:ascii="Times New Roman" w:hAnsi="Times New Roman" w:cs="Times New Roman"/>
          <w:bCs/>
        </w:rPr>
        <w:t xml:space="preserve"> </w:t>
      </w:r>
      <w:r w:rsidR="00757770">
        <w:rPr>
          <w:rFonts w:ascii="Times New Roman" w:hAnsi="Times New Roman" w:cs="Times New Roman"/>
          <w:bCs/>
        </w:rPr>
        <w:t>There was a discussion of m</w:t>
      </w:r>
      <w:r w:rsidR="002701DF">
        <w:rPr>
          <w:rFonts w:ascii="Times New Roman" w:hAnsi="Times New Roman" w:cs="Times New Roman"/>
          <w:bCs/>
        </w:rPr>
        <w:t xml:space="preserve">itigation questions </w:t>
      </w:r>
      <w:r w:rsidR="00757770">
        <w:rPr>
          <w:rFonts w:ascii="Times New Roman" w:hAnsi="Times New Roman" w:cs="Times New Roman"/>
          <w:bCs/>
        </w:rPr>
        <w:t xml:space="preserve">that </w:t>
      </w:r>
      <w:r w:rsidR="002701DF">
        <w:rPr>
          <w:rFonts w:ascii="Times New Roman" w:hAnsi="Times New Roman" w:cs="Times New Roman"/>
          <w:bCs/>
        </w:rPr>
        <w:t xml:space="preserve">have arisen at 211 W Brown Street. </w:t>
      </w:r>
    </w:p>
    <w:p w:rsidR="00B37C34" w:rsidRDefault="00B37C34" w:rsidP="00B37C34">
      <w:pPr>
        <w:spacing w:line="240" w:lineRule="auto"/>
        <w:rPr>
          <w:rFonts w:ascii="Times New Roman" w:hAnsi="Times New Roman" w:cs="Times New Roman"/>
          <w:bCs/>
        </w:rPr>
      </w:pPr>
      <w:r w:rsidRPr="00B37C34">
        <w:rPr>
          <w:rFonts w:ascii="Times New Roman" w:hAnsi="Times New Roman" w:cs="Times New Roman"/>
          <w:b/>
        </w:rPr>
        <w:t>Tree City USA:</w:t>
      </w:r>
      <w:r>
        <w:rPr>
          <w:rFonts w:ascii="Times New Roman" w:hAnsi="Times New Roman" w:cs="Times New Roman"/>
          <w:bCs/>
        </w:rPr>
        <w:t xml:space="preserve"> </w:t>
      </w:r>
      <w:r w:rsidR="002701DF">
        <w:rPr>
          <w:rFonts w:ascii="Times New Roman" w:hAnsi="Times New Roman" w:cs="Times New Roman"/>
          <w:bCs/>
        </w:rPr>
        <w:t>Wendell</w:t>
      </w:r>
      <w:r w:rsidR="007B5817">
        <w:rPr>
          <w:rFonts w:ascii="Times New Roman" w:hAnsi="Times New Roman" w:cs="Times New Roman"/>
          <w:bCs/>
        </w:rPr>
        <w:t xml:space="preserve"> indicated that the application for 2026 was on track.</w:t>
      </w:r>
    </w:p>
    <w:p w:rsidR="00962052" w:rsidRPr="00B37C34" w:rsidRDefault="00B37C34" w:rsidP="00B37C34">
      <w:pPr>
        <w:spacing w:line="240" w:lineRule="auto"/>
        <w:rPr>
          <w:rFonts w:ascii="Times New Roman" w:hAnsi="Times New Roman" w:cs="Times New Roman"/>
          <w:bCs/>
        </w:rPr>
      </w:pPr>
      <w:r w:rsidRPr="00B37C34">
        <w:rPr>
          <w:rFonts w:ascii="Times New Roman" w:hAnsi="Times New Roman" w:cs="Times New Roman"/>
          <w:b/>
        </w:rPr>
        <w:t>Committee Budget:</w:t>
      </w:r>
      <w:r>
        <w:rPr>
          <w:rFonts w:ascii="Times New Roman" w:hAnsi="Times New Roman" w:cs="Times New Roman"/>
          <w:bCs/>
        </w:rPr>
        <w:t xml:space="preserve"> </w:t>
      </w:r>
      <w:r w:rsidR="00A06910">
        <w:rPr>
          <w:rFonts w:ascii="Times New Roman" w:hAnsi="Times New Roman" w:cs="Times New Roman"/>
          <w:bCs/>
        </w:rPr>
        <w:t>The fertilizer wand and product for soil injections have not yet been purchased with the approved Forestry Committee expenditure. Mark suggested that the committee develop a budget for planned expe</w:t>
      </w:r>
      <w:r>
        <w:rPr>
          <w:rFonts w:ascii="Times New Roman" w:hAnsi="Times New Roman" w:cs="Times New Roman"/>
          <w:bCs/>
        </w:rPr>
        <w:t>n</w:t>
      </w:r>
      <w:r w:rsidR="00A06910">
        <w:rPr>
          <w:rFonts w:ascii="Times New Roman" w:hAnsi="Times New Roman" w:cs="Times New Roman"/>
          <w:bCs/>
        </w:rPr>
        <w:t>ditures</w:t>
      </w:r>
      <w:r>
        <w:rPr>
          <w:rFonts w:ascii="Times New Roman" w:hAnsi="Times New Roman" w:cs="Times New Roman"/>
          <w:bCs/>
        </w:rPr>
        <w:t>.</w:t>
      </w:r>
    </w:p>
    <w:p w:rsidR="00962052" w:rsidRPr="00AF09BA" w:rsidRDefault="00962052" w:rsidP="00B37C34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AF09BA">
        <w:rPr>
          <w:rFonts w:ascii="Times New Roman" w:eastAsia="Times New Roman" w:hAnsi="Times New Roman" w:cs="Times New Roman"/>
          <w:b/>
          <w:shd w:val="clear" w:color="auto" w:fill="FFFFFF"/>
        </w:rPr>
        <w:t>Education/Publicity: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 </w:t>
      </w:r>
      <w:r w:rsidR="003D38CB">
        <w:rPr>
          <w:rFonts w:ascii="Times New Roman" w:eastAsia="Times New Roman" w:hAnsi="Times New Roman" w:cs="Times New Roman"/>
          <w:bCs/>
          <w:shd w:val="clear" w:color="auto" w:fill="FFFFFF"/>
        </w:rPr>
        <w:t>Roxie</w:t>
      </w:r>
      <w:r>
        <w:rPr>
          <w:rFonts w:ascii="Times New Roman" w:eastAsia="Times New Roman" w:hAnsi="Times New Roman" w:cs="Times New Roman"/>
          <w:bCs/>
          <w:shd w:val="clear" w:color="auto" w:fill="FFFFFF"/>
        </w:rPr>
        <w:t xml:space="preserve"> will prepare the January newsletter article on the topic of Bark.  Submissions are due to Jesse L</w:t>
      </w:r>
      <w:r w:rsidR="003D38CB">
        <w:rPr>
          <w:rFonts w:ascii="Times New Roman" w:eastAsia="Times New Roman" w:hAnsi="Times New Roman" w:cs="Times New Roman"/>
          <w:bCs/>
          <w:shd w:val="clear" w:color="auto" w:fill="FFFFFF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hd w:val="clear" w:color="auto" w:fill="FFFFFF"/>
        </w:rPr>
        <w:t>belle by the 24</w:t>
      </w:r>
      <w:r w:rsidRPr="00B34076">
        <w:rPr>
          <w:rFonts w:ascii="Times New Roman" w:eastAsia="Times New Roman" w:hAnsi="Times New Roman" w:cs="Times New Roman"/>
          <w:bCs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hd w:val="clear" w:color="auto" w:fill="FFFFFF"/>
        </w:rPr>
        <w:t xml:space="preserve"> of the prior month.</w:t>
      </w:r>
    </w:p>
    <w:p w:rsidR="00962052" w:rsidRPr="00AF09BA" w:rsidRDefault="00962052" w:rsidP="00B37C34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</w:p>
    <w:p w:rsidR="00962052" w:rsidRDefault="00962052" w:rsidP="00B37C34">
      <w:pPr>
        <w:spacing w:line="240" w:lineRule="auto"/>
        <w:rPr>
          <w:rFonts w:ascii="Times New Roman" w:hAnsi="Times New Roman" w:cs="Times New Roman"/>
          <w:bCs/>
        </w:rPr>
      </w:pPr>
      <w:r w:rsidRPr="00AF09BA">
        <w:rPr>
          <w:rFonts w:ascii="Times New Roman" w:hAnsi="Times New Roman" w:cs="Times New Roman"/>
          <w:b/>
        </w:rPr>
        <w:t xml:space="preserve">Next Regular Meeting: </w:t>
      </w:r>
      <w:r w:rsidRPr="00AF09BA">
        <w:rPr>
          <w:rFonts w:ascii="Times New Roman" w:hAnsi="Times New Roman" w:cs="Times New Roman"/>
          <w:bCs/>
        </w:rPr>
        <w:t xml:space="preserve">Tuesday, </w:t>
      </w:r>
      <w:r>
        <w:rPr>
          <w:rFonts w:ascii="Times New Roman" w:hAnsi="Times New Roman" w:cs="Times New Roman"/>
          <w:bCs/>
        </w:rPr>
        <w:t>January 13, 2026 at the Jaycee Building.</w:t>
      </w:r>
    </w:p>
    <w:p w:rsidR="00962052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Members were reminded again that City meetings normally held in the Indian Trail Meeting Hall (ITMH) would be held at the Jaycee Building on </w:t>
      </w:r>
      <w:proofErr w:type="spellStart"/>
      <w:r>
        <w:rPr>
          <w:rFonts w:ascii="Times New Roman" w:hAnsi="Times New Roman" w:cs="Times New Roman"/>
          <w:bCs/>
        </w:rPr>
        <w:t>Fodale</w:t>
      </w:r>
      <w:proofErr w:type="spellEnd"/>
      <w:r>
        <w:rPr>
          <w:rFonts w:ascii="Times New Roman" w:hAnsi="Times New Roman" w:cs="Times New Roman"/>
          <w:bCs/>
        </w:rPr>
        <w:t xml:space="preserve"> Avenue during the months of January through April.  The ITMH will be closed for maintenance.</w:t>
      </w:r>
    </w:p>
    <w:p w:rsidR="00962052" w:rsidRPr="00AF09BA" w:rsidRDefault="00962052" w:rsidP="00B37C34">
      <w:pPr>
        <w:spacing w:after="0" w:line="240" w:lineRule="auto"/>
        <w:rPr>
          <w:rFonts w:ascii="Times New Roman" w:hAnsi="Times New Roman" w:cs="Times New Roman"/>
          <w:bCs/>
        </w:rPr>
      </w:pPr>
    </w:p>
    <w:p w:rsidR="00962052" w:rsidRPr="00AF09BA" w:rsidRDefault="00962052" w:rsidP="00B37C34">
      <w:pPr>
        <w:spacing w:line="240" w:lineRule="auto"/>
        <w:rPr>
          <w:rFonts w:ascii="Times New Roman" w:hAnsi="Times New Roman" w:cs="Times New Roman"/>
          <w:b/>
        </w:rPr>
      </w:pPr>
      <w:r w:rsidRPr="00AF09BA">
        <w:rPr>
          <w:rFonts w:ascii="Times New Roman" w:hAnsi="Times New Roman" w:cs="Times New Roman"/>
          <w:bCs/>
        </w:rPr>
        <w:t xml:space="preserve">The meeting was adjourned at </w:t>
      </w:r>
      <w:r>
        <w:rPr>
          <w:rFonts w:ascii="Times New Roman" w:hAnsi="Times New Roman" w:cs="Times New Roman"/>
          <w:bCs/>
        </w:rPr>
        <w:t>5:45</w:t>
      </w:r>
      <w:r w:rsidRPr="00AF09BA">
        <w:rPr>
          <w:rFonts w:ascii="Times New Roman" w:hAnsi="Times New Roman" w:cs="Times New Roman"/>
          <w:bCs/>
        </w:rPr>
        <w:t xml:space="preserve"> p.m.</w:t>
      </w:r>
      <w:r w:rsidRPr="00AF09BA">
        <w:rPr>
          <w:rFonts w:ascii="Times New Roman" w:hAnsi="Times New Roman" w:cs="Times New Roman"/>
          <w:b/>
        </w:rPr>
        <w:t xml:space="preserve"> </w:t>
      </w:r>
    </w:p>
    <w:p w:rsidR="00962052" w:rsidRPr="00DC5160" w:rsidRDefault="00962052" w:rsidP="002701DF">
      <w:pPr>
        <w:spacing w:line="276" w:lineRule="auto"/>
        <w:rPr>
          <w:rFonts w:ascii="Times New Roman" w:hAnsi="Times New Roman" w:cs="Times New Roman"/>
          <w:bCs/>
        </w:rPr>
      </w:pPr>
    </w:p>
    <w:p w:rsidR="00DC5160" w:rsidRDefault="00DC5160" w:rsidP="00DC5160">
      <w:pPr>
        <w:spacing w:line="276" w:lineRule="auto"/>
      </w:pPr>
    </w:p>
    <w:sectPr w:rsidR="00DC5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B3"/>
    <w:rsid w:val="0002322E"/>
    <w:rsid w:val="000E0710"/>
    <w:rsid w:val="00185635"/>
    <w:rsid w:val="002666CA"/>
    <w:rsid w:val="002701DF"/>
    <w:rsid w:val="002C6545"/>
    <w:rsid w:val="00362F36"/>
    <w:rsid w:val="003D38CB"/>
    <w:rsid w:val="00493A11"/>
    <w:rsid w:val="00523821"/>
    <w:rsid w:val="00757770"/>
    <w:rsid w:val="00761BD0"/>
    <w:rsid w:val="00764C7A"/>
    <w:rsid w:val="007B5817"/>
    <w:rsid w:val="008B4BAE"/>
    <w:rsid w:val="00955D49"/>
    <w:rsid w:val="00962052"/>
    <w:rsid w:val="00A06910"/>
    <w:rsid w:val="00AE020D"/>
    <w:rsid w:val="00B37C34"/>
    <w:rsid w:val="00D40407"/>
    <w:rsid w:val="00DC5160"/>
    <w:rsid w:val="00DE7E0B"/>
    <w:rsid w:val="00E24FD7"/>
    <w:rsid w:val="00E84DB4"/>
    <w:rsid w:val="00F04CEC"/>
    <w:rsid w:val="00F5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B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Huntley</dc:creator>
  <cp:keywords/>
  <dc:description/>
  <cp:lastModifiedBy>Len Family</cp:lastModifiedBy>
  <cp:revision>5</cp:revision>
  <dcterms:created xsi:type="dcterms:W3CDTF">2026-01-11T18:12:00Z</dcterms:created>
  <dcterms:modified xsi:type="dcterms:W3CDTF">2026-01-13T11:47:00Z</dcterms:modified>
</cp:coreProperties>
</file>